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A5F9" w14:textId="6760628B" w:rsidR="00323394" w:rsidRPr="00323394" w:rsidRDefault="00323394" w:rsidP="0047493F">
      <w:pPr>
        <w:spacing w:after="0"/>
        <w:rPr>
          <w:b/>
          <w:bCs/>
          <w:color w:val="153D63" w:themeColor="text2" w:themeTint="E6"/>
          <w:sz w:val="40"/>
          <w:szCs w:val="40"/>
        </w:rPr>
      </w:pPr>
      <w:r w:rsidRPr="00323394">
        <w:rPr>
          <w:b/>
          <w:bCs/>
          <w:color w:val="153D63" w:themeColor="text2" w:themeTint="E6"/>
          <w:sz w:val="40"/>
          <w:szCs w:val="40"/>
        </w:rPr>
        <w:t>New Club Digital Marketing Assets</w:t>
      </w:r>
    </w:p>
    <w:p w14:paraId="38318FB1" w14:textId="67E8D4A3" w:rsidR="0047493F" w:rsidRPr="0047493F" w:rsidRDefault="0047493F" w:rsidP="0047493F">
      <w:pPr>
        <w:spacing w:after="0"/>
      </w:pPr>
      <w:r w:rsidRPr="0047493F">
        <w:t xml:space="preserve"> </w:t>
      </w:r>
      <w:r w:rsidR="00323394">
        <w:t>G</w:t>
      </w:r>
      <w:r w:rsidRPr="0047493F">
        <w:t>raphic concepts designed to work both on Facebook and LinkedIn, each with clear imagery, on-graphic text, and options for accompanying captions. </w:t>
      </w:r>
    </w:p>
    <w:p w14:paraId="606242E1" w14:textId="77777777" w:rsidR="0047493F" w:rsidRPr="0047493F" w:rsidRDefault="0047493F" w:rsidP="0047493F">
      <w:pPr>
        <w:spacing w:after="0"/>
      </w:pPr>
    </w:p>
    <w:p w14:paraId="34AC99D1" w14:textId="77777777" w:rsidR="0047493F" w:rsidRPr="0047493F" w:rsidRDefault="0047493F" w:rsidP="0047493F">
      <w:pPr>
        <w:spacing w:after="0"/>
      </w:pPr>
      <w:r w:rsidRPr="0047493F">
        <w:pict w14:anchorId="311F1548">
          <v:rect id="_x0000_i1067" style="width:468pt;height:1.5pt" o:hralign="center" o:hrstd="t" o:hr="t" fillcolor="#a0a0a0" stroked="f"/>
        </w:pict>
      </w:r>
    </w:p>
    <w:p w14:paraId="5C95A5DD" w14:textId="77777777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t>1️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“Something New Is Growing Here”</w:t>
      </w:r>
    </w:p>
    <w:p w14:paraId="7408FF4D" w14:textId="77777777" w:rsidR="0047493F" w:rsidRPr="0047493F" w:rsidRDefault="0047493F" w:rsidP="0047493F">
      <w:pPr>
        <w:spacing w:after="0"/>
      </w:pPr>
    </w:p>
    <w:p w14:paraId="18371C05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Curiosity + Community Growth</w:t>
      </w:r>
    </w:p>
    <w:p w14:paraId="153AA6CA" w14:textId="77777777" w:rsidR="0047493F" w:rsidRPr="0047493F" w:rsidRDefault="0047493F" w:rsidP="0047493F">
      <w:pPr>
        <w:spacing w:after="0"/>
      </w:pPr>
    </w:p>
    <w:p w14:paraId="061D44FD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2BEC5AD4" w14:textId="77777777" w:rsidR="0047493F" w:rsidRPr="0047493F" w:rsidRDefault="0047493F" w:rsidP="0047493F">
      <w:pPr>
        <w:numPr>
          <w:ilvl w:val="0"/>
          <w:numId w:val="1"/>
        </w:numPr>
        <w:spacing w:after="0"/>
      </w:pPr>
      <w:r w:rsidRPr="0047493F">
        <w:t>Clean, modern layout</w:t>
      </w:r>
    </w:p>
    <w:p w14:paraId="25654458" w14:textId="77777777" w:rsidR="0047493F" w:rsidRPr="0047493F" w:rsidRDefault="0047493F" w:rsidP="0047493F">
      <w:pPr>
        <w:numPr>
          <w:ilvl w:val="0"/>
          <w:numId w:val="1"/>
        </w:numPr>
        <w:spacing w:after="0"/>
      </w:pPr>
      <w:r w:rsidRPr="0047493F">
        <w:t>Soft gradient background (Lions blue → light gold)</w:t>
      </w:r>
    </w:p>
    <w:p w14:paraId="38FBA8D4" w14:textId="77777777" w:rsidR="0047493F" w:rsidRPr="0047493F" w:rsidRDefault="0047493F" w:rsidP="0047493F">
      <w:pPr>
        <w:numPr>
          <w:ilvl w:val="0"/>
          <w:numId w:val="1"/>
        </w:numPr>
        <w:spacing w:after="0"/>
      </w:pPr>
      <w:r w:rsidRPr="0047493F">
        <w:t>Organic shapes or subtle leaf/branch lines</w:t>
      </w:r>
    </w:p>
    <w:p w14:paraId="2988A416" w14:textId="77777777" w:rsidR="0047493F" w:rsidRPr="0047493F" w:rsidRDefault="0047493F" w:rsidP="0047493F">
      <w:pPr>
        <w:spacing w:after="0"/>
      </w:pPr>
    </w:p>
    <w:p w14:paraId="7A0B9603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2986EFDF" w14:textId="77777777" w:rsidR="0047493F" w:rsidRPr="0047493F" w:rsidRDefault="0047493F" w:rsidP="0047493F">
      <w:pPr>
        <w:numPr>
          <w:ilvl w:val="0"/>
          <w:numId w:val="2"/>
        </w:numPr>
        <w:spacing w:after="0"/>
      </w:pPr>
      <w:r w:rsidRPr="0047493F">
        <w:t>Diverse group of people talking or walking together</w:t>
      </w:r>
    </w:p>
    <w:p w14:paraId="38ACFE60" w14:textId="77777777" w:rsidR="0047493F" w:rsidRPr="0047493F" w:rsidRDefault="0047493F" w:rsidP="0047493F">
      <w:pPr>
        <w:numPr>
          <w:ilvl w:val="0"/>
          <w:numId w:val="2"/>
        </w:numPr>
        <w:spacing w:after="0"/>
      </w:pPr>
      <w:r w:rsidRPr="0047493F">
        <w:t>Optional town landmark blurred in background</w:t>
      </w:r>
    </w:p>
    <w:p w14:paraId="5FA783D6" w14:textId="77777777" w:rsidR="0047493F" w:rsidRPr="0047493F" w:rsidRDefault="0047493F" w:rsidP="0047493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420"/>
      </w:tblGrid>
      <w:tr w:rsidR="00323394" w14:paraId="29C57F48" w14:textId="77777777" w:rsidTr="00323394">
        <w:tc>
          <w:tcPr>
            <w:tcW w:w="5035" w:type="dxa"/>
          </w:tcPr>
          <w:p w14:paraId="264100CA" w14:textId="77777777" w:rsidR="00323394" w:rsidRPr="0047493F" w:rsidRDefault="00323394" w:rsidP="00323394">
            <w:pPr>
              <w:spacing w:line="278" w:lineRule="auto"/>
              <w:rPr>
                <w:b/>
                <w:bCs/>
              </w:rPr>
            </w:pPr>
            <w:r w:rsidRPr="0047493F">
              <w:rPr>
                <w:b/>
                <w:bCs/>
              </w:rPr>
              <w:t>On-Graphic Text</w:t>
            </w:r>
          </w:p>
          <w:p w14:paraId="26C8023A" w14:textId="77777777" w:rsidR="00323394" w:rsidRPr="0047493F" w:rsidRDefault="00323394" w:rsidP="00323394">
            <w:pPr>
              <w:spacing w:line="278" w:lineRule="auto"/>
            </w:pPr>
          </w:p>
          <w:p w14:paraId="620A316D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r w:rsidRPr="0047493F">
              <w:rPr>
                <w:i/>
                <w:iCs/>
              </w:rPr>
              <w:t>A New Club Is Starting in Your Town</w:t>
            </w:r>
          </w:p>
          <w:p w14:paraId="3C1711F1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r w:rsidRPr="0047493F">
              <w:rPr>
                <w:i/>
                <w:iCs/>
              </w:rPr>
              <w:t>Grow friendships. Grow service. Grow impact.</w:t>
            </w:r>
          </w:p>
          <w:p w14:paraId="7E23FC77" w14:textId="77777777" w:rsidR="00323394" w:rsidRDefault="00323394" w:rsidP="0047493F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45996BB3" w14:textId="6D8810A6" w:rsidR="00323394" w:rsidRDefault="00323394" w:rsidP="0047493F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7F3A5F2" wp14:editId="7BE740E3">
                  <wp:extent cx="2670131" cy="2238233"/>
                  <wp:effectExtent l="0" t="0" r="0" b="0"/>
                  <wp:docPr id="394678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78173" name="Picture 3946781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774" cy="225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E4804" w14:textId="77777777" w:rsidR="0047493F" w:rsidRPr="0047493F" w:rsidRDefault="0047493F" w:rsidP="0047493F">
      <w:pPr>
        <w:spacing w:after="0"/>
      </w:pPr>
    </w:p>
    <w:p w14:paraId="10ADBE70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746F8143" w14:textId="77777777" w:rsidR="0047493F" w:rsidRPr="0047493F" w:rsidRDefault="0047493F" w:rsidP="0047493F">
      <w:pPr>
        <w:numPr>
          <w:ilvl w:val="0"/>
          <w:numId w:val="3"/>
        </w:numPr>
        <w:spacing w:after="0"/>
      </w:pPr>
      <w:r w:rsidRPr="0047493F">
        <w:t xml:space="preserve">Something new is taking root right here in our community </w:t>
      </w:r>
      <w:r w:rsidRPr="0047493F">
        <w:rPr>
          <w:rFonts w:ascii="Segoe UI Emoji" w:hAnsi="Segoe UI Emoji" w:cs="Segoe UI Emoji"/>
        </w:rPr>
        <w:t>🌱</w:t>
      </w:r>
      <w:r w:rsidRPr="0047493F">
        <w:t xml:space="preserve"> A new service club is forming—and it starts with people who care. Curious? Let’s talk.</w:t>
      </w:r>
    </w:p>
    <w:p w14:paraId="74BED87B" w14:textId="77777777" w:rsidR="0047493F" w:rsidRPr="0047493F" w:rsidRDefault="0047493F" w:rsidP="0047493F">
      <w:pPr>
        <w:numPr>
          <w:ilvl w:val="0"/>
          <w:numId w:val="3"/>
        </w:numPr>
        <w:spacing w:after="0"/>
      </w:pPr>
      <w:r w:rsidRPr="0047493F">
        <w:t>Great communities don’t happen by accident. They grow when people come together to serve. A new club is starting locally—learn how to be part of it.</w:t>
      </w:r>
    </w:p>
    <w:p w14:paraId="5883CB50" w14:textId="77777777" w:rsidR="0047493F" w:rsidRDefault="0047493F" w:rsidP="0047493F">
      <w:pPr>
        <w:numPr>
          <w:ilvl w:val="0"/>
          <w:numId w:val="3"/>
        </w:numPr>
        <w:spacing w:after="0"/>
      </w:pPr>
      <w:r w:rsidRPr="0047493F">
        <w:t>Interested in giving back, meeting great people, and making a difference? A new club is forming in your town. Comment “INFO” or message us to learn more.</w:t>
      </w:r>
    </w:p>
    <w:p w14:paraId="64021436" w14:textId="685C34F5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lastRenderedPageBreak/>
        <w:t>2️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“Your Skills Belong Here”</w:t>
      </w:r>
    </w:p>
    <w:p w14:paraId="3ECE354F" w14:textId="77777777" w:rsidR="0047493F" w:rsidRPr="0047493F" w:rsidRDefault="0047493F" w:rsidP="0047493F">
      <w:pPr>
        <w:spacing w:after="0"/>
      </w:pPr>
    </w:p>
    <w:p w14:paraId="07DFDB70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Purpose + Talent</w:t>
      </w:r>
    </w:p>
    <w:p w14:paraId="31F212F5" w14:textId="77777777" w:rsidR="0047493F" w:rsidRPr="0047493F" w:rsidRDefault="0047493F" w:rsidP="0047493F">
      <w:pPr>
        <w:spacing w:after="0"/>
      </w:pPr>
    </w:p>
    <w:p w14:paraId="2ECE0E7B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320E577B" w14:textId="77777777" w:rsidR="0047493F" w:rsidRPr="0047493F" w:rsidRDefault="0047493F" w:rsidP="0047493F">
      <w:pPr>
        <w:numPr>
          <w:ilvl w:val="0"/>
          <w:numId w:val="4"/>
        </w:numPr>
        <w:spacing w:after="0"/>
      </w:pPr>
      <w:r w:rsidRPr="0047493F">
        <w:t>Split layout with bold headline on left, photo on right</w:t>
      </w:r>
    </w:p>
    <w:p w14:paraId="6B3ED881" w14:textId="77777777" w:rsidR="0047493F" w:rsidRPr="0047493F" w:rsidRDefault="0047493F" w:rsidP="0047493F">
      <w:pPr>
        <w:numPr>
          <w:ilvl w:val="0"/>
          <w:numId w:val="4"/>
        </w:numPr>
        <w:spacing w:after="0"/>
      </w:pPr>
      <w:r w:rsidRPr="0047493F">
        <w:t>Strong typography, confident tone</w:t>
      </w:r>
    </w:p>
    <w:p w14:paraId="6504D05C" w14:textId="77777777" w:rsidR="0047493F" w:rsidRPr="0047493F" w:rsidRDefault="0047493F" w:rsidP="0047493F">
      <w:pPr>
        <w:spacing w:after="0"/>
      </w:pPr>
    </w:p>
    <w:p w14:paraId="04BA513C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7ACB2F47" w14:textId="77777777" w:rsidR="0047493F" w:rsidRPr="0047493F" w:rsidRDefault="0047493F" w:rsidP="0047493F">
      <w:pPr>
        <w:numPr>
          <w:ilvl w:val="0"/>
          <w:numId w:val="5"/>
        </w:numPr>
        <w:spacing w:after="0"/>
      </w:pPr>
      <w:r w:rsidRPr="0047493F">
        <w:t>People collaborating (mixed ages, real-world setting—not corporate)</w:t>
      </w:r>
    </w:p>
    <w:p w14:paraId="5FE1B7BE" w14:textId="77777777" w:rsidR="0047493F" w:rsidRPr="0047493F" w:rsidRDefault="0047493F" w:rsidP="0047493F">
      <w:pPr>
        <w:numPr>
          <w:ilvl w:val="0"/>
          <w:numId w:val="5"/>
        </w:numPr>
        <w:spacing w:after="0"/>
      </w:pPr>
      <w:r w:rsidRPr="0047493F">
        <w:t>Whiteboard, planning table, community setting</w:t>
      </w:r>
    </w:p>
    <w:p w14:paraId="7152E516" w14:textId="77777777" w:rsidR="0047493F" w:rsidRPr="0047493F" w:rsidRDefault="0047493F" w:rsidP="0047493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323394" w14:paraId="5074589E" w14:textId="77777777" w:rsidTr="00323394">
        <w:tc>
          <w:tcPr>
            <w:tcW w:w="4315" w:type="dxa"/>
          </w:tcPr>
          <w:p w14:paraId="21A8BC25" w14:textId="77777777" w:rsidR="00323394" w:rsidRPr="0047493F" w:rsidRDefault="00323394" w:rsidP="00323394">
            <w:pPr>
              <w:spacing w:line="278" w:lineRule="auto"/>
              <w:rPr>
                <w:b/>
                <w:bCs/>
              </w:rPr>
            </w:pPr>
            <w:r w:rsidRPr="0047493F">
              <w:rPr>
                <w:b/>
                <w:bCs/>
              </w:rPr>
              <w:t>On-Graphic Text</w:t>
            </w:r>
          </w:p>
          <w:p w14:paraId="6146ACEF" w14:textId="77777777" w:rsidR="00323394" w:rsidRPr="0047493F" w:rsidRDefault="00323394" w:rsidP="00323394">
            <w:pPr>
              <w:spacing w:line="278" w:lineRule="auto"/>
            </w:pPr>
          </w:p>
          <w:p w14:paraId="6F653054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r w:rsidRPr="0047493F">
              <w:rPr>
                <w:i/>
                <w:iCs/>
              </w:rPr>
              <w:t xml:space="preserve">Your Skills Can Change a </w:t>
            </w:r>
            <w:proofErr w:type="gramStart"/>
            <w:r w:rsidRPr="0047493F">
              <w:rPr>
                <w:i/>
                <w:iCs/>
              </w:rPr>
              <w:t>Community</w:t>
            </w:r>
            <w:proofErr w:type="gramEnd"/>
          </w:p>
          <w:p w14:paraId="17FBE8C0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r w:rsidRPr="0047493F">
              <w:rPr>
                <w:i/>
                <w:iCs/>
              </w:rPr>
              <w:t>A new club is forming near you</w:t>
            </w:r>
          </w:p>
          <w:p w14:paraId="49C1EA24" w14:textId="77777777" w:rsidR="00323394" w:rsidRDefault="00323394" w:rsidP="0047493F">
            <w:pPr>
              <w:rPr>
                <w:b/>
                <w:bCs/>
              </w:rPr>
            </w:pPr>
          </w:p>
        </w:tc>
        <w:tc>
          <w:tcPr>
            <w:tcW w:w="5035" w:type="dxa"/>
          </w:tcPr>
          <w:p w14:paraId="2F404A6F" w14:textId="5E773556" w:rsidR="00323394" w:rsidRDefault="00323394" w:rsidP="0047493F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46116A" wp14:editId="2F877D86">
                  <wp:extent cx="2811159" cy="2356449"/>
                  <wp:effectExtent l="76200" t="76200" r="141605" b="139700"/>
                  <wp:docPr id="7529125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912500" name="Picture 75291250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665" cy="237112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DDB99" w14:textId="77777777" w:rsidR="0047493F" w:rsidRPr="0047493F" w:rsidRDefault="0047493F" w:rsidP="0047493F">
      <w:pPr>
        <w:spacing w:after="0"/>
      </w:pPr>
    </w:p>
    <w:p w14:paraId="1F1E62B6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6BBDA9B2" w14:textId="77777777" w:rsidR="0047493F" w:rsidRPr="0047493F" w:rsidRDefault="0047493F" w:rsidP="0047493F">
      <w:pPr>
        <w:numPr>
          <w:ilvl w:val="0"/>
          <w:numId w:val="6"/>
        </w:numPr>
        <w:spacing w:after="0"/>
      </w:pPr>
      <w:r w:rsidRPr="0047493F">
        <w:t xml:space="preserve">Whether you’re great at organizing, listening, leading, or creating—your skills matter. A new local club is </w:t>
      </w:r>
      <w:proofErr w:type="gramStart"/>
      <w:r w:rsidRPr="0047493F">
        <w:t>forming</w:t>
      </w:r>
      <w:proofErr w:type="gramEnd"/>
      <w:r w:rsidRPr="0047493F">
        <w:t>, and there’s a place for you.</w:t>
      </w:r>
    </w:p>
    <w:p w14:paraId="6623F9BD" w14:textId="77777777" w:rsidR="0047493F" w:rsidRPr="0047493F" w:rsidRDefault="0047493F" w:rsidP="0047493F">
      <w:pPr>
        <w:numPr>
          <w:ilvl w:val="0"/>
          <w:numId w:val="6"/>
        </w:numPr>
        <w:spacing w:after="0"/>
      </w:pPr>
      <w:r w:rsidRPr="0047493F">
        <w:t>Volunteering doesn’t mean starting from scratch—it means using what you already know to help others. Join us as we build something new in town.</w:t>
      </w:r>
    </w:p>
    <w:p w14:paraId="0D30AD0B" w14:textId="77777777" w:rsidR="0047493F" w:rsidRPr="0047493F" w:rsidRDefault="0047493F" w:rsidP="0047493F">
      <w:pPr>
        <w:numPr>
          <w:ilvl w:val="0"/>
          <w:numId w:val="6"/>
        </w:numPr>
        <w:spacing w:after="0"/>
      </w:pPr>
      <w:r w:rsidRPr="0047493F">
        <w:t>Want to use your skills for something meaningful? A new club is starting locally. Send us a message to get involved from the beginning.</w:t>
      </w:r>
    </w:p>
    <w:p w14:paraId="1F6B2942" w14:textId="56859A24" w:rsidR="0047493F" w:rsidRPr="0047493F" w:rsidRDefault="0047493F" w:rsidP="0047493F">
      <w:pPr>
        <w:spacing w:after="0"/>
      </w:pPr>
      <w:r>
        <w:br/>
      </w:r>
    </w:p>
    <w:p w14:paraId="46E801E2" w14:textId="77777777" w:rsidR="0047493F" w:rsidRDefault="0047493F">
      <w:pPr>
        <w:rPr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color w:val="215E99" w:themeColor="text2" w:themeTint="BF"/>
          <w:sz w:val="36"/>
          <w:szCs w:val="36"/>
        </w:rPr>
        <w:br w:type="page"/>
      </w:r>
    </w:p>
    <w:p w14:paraId="6D1A8D89" w14:textId="019EDF45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lastRenderedPageBreak/>
        <w:t>3️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“Be a Founding Member”</w:t>
      </w:r>
    </w:p>
    <w:p w14:paraId="2EB4A254" w14:textId="77777777" w:rsidR="0047493F" w:rsidRPr="0047493F" w:rsidRDefault="0047493F" w:rsidP="0047493F">
      <w:pPr>
        <w:spacing w:after="0"/>
      </w:pPr>
    </w:p>
    <w:p w14:paraId="62C4372C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Leadership + Ownership</w:t>
      </w:r>
    </w:p>
    <w:p w14:paraId="1C8577D7" w14:textId="77777777" w:rsidR="0047493F" w:rsidRPr="0047493F" w:rsidRDefault="0047493F" w:rsidP="0047493F">
      <w:pPr>
        <w:spacing w:after="0"/>
      </w:pPr>
    </w:p>
    <w:p w14:paraId="47533950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5ECA9378" w14:textId="77777777" w:rsidR="0047493F" w:rsidRPr="0047493F" w:rsidRDefault="0047493F" w:rsidP="0047493F">
      <w:pPr>
        <w:numPr>
          <w:ilvl w:val="0"/>
          <w:numId w:val="7"/>
        </w:numPr>
        <w:spacing w:after="0"/>
      </w:pPr>
      <w:r w:rsidRPr="0047493F">
        <w:t>Bold, high-contrast layout</w:t>
      </w:r>
    </w:p>
    <w:p w14:paraId="1C884188" w14:textId="77777777" w:rsidR="0047493F" w:rsidRPr="0047493F" w:rsidRDefault="0047493F" w:rsidP="0047493F">
      <w:pPr>
        <w:numPr>
          <w:ilvl w:val="0"/>
          <w:numId w:val="7"/>
        </w:numPr>
        <w:spacing w:after="0"/>
      </w:pPr>
      <w:r w:rsidRPr="0047493F">
        <w:t>Emphasis on the word Founding</w:t>
      </w:r>
    </w:p>
    <w:p w14:paraId="3246B734" w14:textId="77777777" w:rsidR="0047493F" w:rsidRPr="0047493F" w:rsidRDefault="0047493F" w:rsidP="0047493F">
      <w:pPr>
        <w:numPr>
          <w:ilvl w:val="0"/>
          <w:numId w:val="7"/>
        </w:numPr>
        <w:spacing w:after="0"/>
      </w:pPr>
      <w:r w:rsidRPr="0047493F">
        <w:t>Minimal but powerful</w:t>
      </w:r>
    </w:p>
    <w:p w14:paraId="5DEF1397" w14:textId="77777777" w:rsidR="0047493F" w:rsidRPr="0047493F" w:rsidRDefault="0047493F" w:rsidP="0047493F">
      <w:pPr>
        <w:spacing w:after="0"/>
      </w:pPr>
    </w:p>
    <w:p w14:paraId="37CF6F8F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2BF7836A" w14:textId="77777777" w:rsidR="0047493F" w:rsidRPr="0047493F" w:rsidRDefault="0047493F" w:rsidP="0047493F">
      <w:pPr>
        <w:numPr>
          <w:ilvl w:val="0"/>
          <w:numId w:val="8"/>
        </w:numPr>
        <w:spacing w:after="0"/>
      </w:pPr>
      <w:r w:rsidRPr="0047493F">
        <w:t>Small group standing together confidently</w:t>
      </w:r>
    </w:p>
    <w:p w14:paraId="51793167" w14:textId="77777777" w:rsidR="0047493F" w:rsidRPr="0047493F" w:rsidRDefault="0047493F" w:rsidP="0047493F">
      <w:pPr>
        <w:numPr>
          <w:ilvl w:val="0"/>
          <w:numId w:val="8"/>
        </w:numPr>
        <w:spacing w:after="0"/>
      </w:pPr>
      <w:r w:rsidRPr="0047493F">
        <w:t>Slight upward camera angle</w:t>
      </w:r>
    </w:p>
    <w:p w14:paraId="31692997" w14:textId="37C3A47F" w:rsidR="0047493F" w:rsidRPr="0047493F" w:rsidRDefault="0047493F" w:rsidP="0047493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5466"/>
      </w:tblGrid>
      <w:tr w:rsidR="00323394" w14:paraId="54E28EF8" w14:textId="77777777" w:rsidTr="00323394">
        <w:tc>
          <w:tcPr>
            <w:tcW w:w="3960" w:type="dxa"/>
          </w:tcPr>
          <w:p w14:paraId="7D84408C" w14:textId="77777777" w:rsidR="00323394" w:rsidRPr="0047493F" w:rsidRDefault="00323394" w:rsidP="00323394">
            <w:pPr>
              <w:spacing w:line="278" w:lineRule="auto"/>
              <w:rPr>
                <w:b/>
                <w:bCs/>
              </w:rPr>
            </w:pPr>
            <w:r w:rsidRPr="0047493F">
              <w:rPr>
                <w:b/>
                <w:bCs/>
              </w:rPr>
              <w:t>On-Graphic Text</w:t>
            </w:r>
          </w:p>
          <w:p w14:paraId="55AD36B7" w14:textId="77777777" w:rsidR="00323394" w:rsidRPr="0047493F" w:rsidRDefault="00323394" w:rsidP="00323394">
            <w:pPr>
              <w:spacing w:line="278" w:lineRule="auto"/>
            </w:pPr>
          </w:p>
          <w:p w14:paraId="7118EE0F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proofErr w:type="gramStart"/>
            <w:r w:rsidRPr="0047493F">
              <w:rPr>
                <w:i/>
                <w:iCs/>
              </w:rPr>
              <w:t>Be</w:t>
            </w:r>
            <w:proofErr w:type="gramEnd"/>
            <w:r w:rsidRPr="0047493F">
              <w:rPr>
                <w:i/>
                <w:iCs/>
              </w:rPr>
              <w:t xml:space="preserve"> a Founding Member</w:t>
            </w:r>
          </w:p>
          <w:p w14:paraId="64719EA6" w14:textId="77777777" w:rsidR="00323394" w:rsidRPr="0047493F" w:rsidRDefault="00323394" w:rsidP="00323394">
            <w:pPr>
              <w:spacing w:line="278" w:lineRule="auto"/>
              <w:rPr>
                <w:i/>
                <w:iCs/>
              </w:rPr>
            </w:pPr>
            <w:r w:rsidRPr="0047493F">
              <w:rPr>
                <w:i/>
                <w:iCs/>
              </w:rPr>
              <w:t>Help shape something meaningful</w:t>
            </w:r>
          </w:p>
          <w:p w14:paraId="51EE210A" w14:textId="77777777" w:rsidR="00323394" w:rsidRDefault="00323394" w:rsidP="0047493F">
            <w:pPr>
              <w:rPr>
                <w:b/>
                <w:bCs/>
              </w:rPr>
            </w:pPr>
          </w:p>
        </w:tc>
        <w:tc>
          <w:tcPr>
            <w:tcW w:w="5400" w:type="dxa"/>
          </w:tcPr>
          <w:p w14:paraId="37766A8E" w14:textId="678A7107" w:rsidR="00323394" w:rsidRDefault="00323394" w:rsidP="0047493F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1F1207" wp14:editId="6CB32461">
                  <wp:simplePos x="0" y="0"/>
                  <wp:positionH relativeFrom="column">
                    <wp:posOffset>145139</wp:posOffset>
                  </wp:positionH>
                  <wp:positionV relativeFrom="paragraph">
                    <wp:posOffset>107183</wp:posOffset>
                  </wp:positionV>
                  <wp:extent cx="3119890" cy="2615242"/>
                  <wp:effectExtent l="76200" t="76200" r="137795" b="128270"/>
                  <wp:wrapSquare wrapText="bothSides"/>
                  <wp:docPr id="1918286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28630" name="Picture 1918286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262" cy="261555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E975F8" w14:textId="741C4A09" w:rsidR="0047493F" w:rsidRPr="0047493F" w:rsidRDefault="0047493F" w:rsidP="0047493F">
      <w:pPr>
        <w:spacing w:after="0"/>
      </w:pPr>
    </w:p>
    <w:p w14:paraId="145F7C8B" w14:textId="0D8CC3EA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2E39A4FB" w14:textId="6252F91E" w:rsidR="0047493F" w:rsidRPr="0047493F" w:rsidRDefault="0047493F" w:rsidP="0047493F">
      <w:pPr>
        <w:numPr>
          <w:ilvl w:val="0"/>
          <w:numId w:val="9"/>
        </w:numPr>
        <w:spacing w:after="0"/>
      </w:pPr>
      <w:r w:rsidRPr="0047493F">
        <w:t xml:space="preserve">This is your chance to help build something from the ground up. A new club is forming—and founding members </w:t>
      </w:r>
      <w:proofErr w:type="gramStart"/>
      <w:r w:rsidRPr="0047493F">
        <w:t>help</w:t>
      </w:r>
      <w:proofErr w:type="gramEnd"/>
      <w:r w:rsidRPr="0047493F">
        <w:t xml:space="preserve"> set the tone, culture, and impact.</w:t>
      </w:r>
    </w:p>
    <w:p w14:paraId="747B0BC5" w14:textId="2C05D2FB" w:rsidR="0047493F" w:rsidRPr="0047493F" w:rsidRDefault="0047493F" w:rsidP="0047493F">
      <w:pPr>
        <w:numPr>
          <w:ilvl w:val="0"/>
          <w:numId w:val="9"/>
        </w:numPr>
        <w:spacing w:after="0"/>
      </w:pPr>
      <w:r w:rsidRPr="0047493F">
        <w:t xml:space="preserve">Founding members don’t just join—they lead. If you want to help </w:t>
      </w:r>
      <w:proofErr w:type="gramStart"/>
      <w:r w:rsidRPr="0047493F">
        <w:t>shape</w:t>
      </w:r>
      <w:proofErr w:type="gramEnd"/>
      <w:r w:rsidRPr="0047493F">
        <w:t xml:space="preserve"> a new service club in your town, we’d love to talk.</w:t>
      </w:r>
    </w:p>
    <w:p w14:paraId="2F7F758F" w14:textId="2413785C" w:rsidR="0047493F" w:rsidRPr="0047493F" w:rsidRDefault="0047493F" w:rsidP="0047493F">
      <w:pPr>
        <w:numPr>
          <w:ilvl w:val="0"/>
          <w:numId w:val="9"/>
        </w:numPr>
        <w:spacing w:after="0"/>
      </w:pPr>
      <w:r w:rsidRPr="0047493F">
        <w:t>Be there at the beginning. Be a founding member of a new local club. Message us to learn how.</w:t>
      </w:r>
    </w:p>
    <w:p w14:paraId="1C2DBA4A" w14:textId="10135DD7" w:rsidR="0047493F" w:rsidRDefault="00323394" w:rsidP="00323394">
      <w:pPr>
        <w:spacing w:after="0"/>
        <w:rPr>
          <w:b/>
          <w:bCs/>
          <w:color w:val="215E99" w:themeColor="text2" w:themeTint="BF"/>
          <w:sz w:val="36"/>
          <w:szCs w:val="36"/>
        </w:rPr>
      </w:pPr>
      <w:r>
        <w:br w:type="textWrapping" w:clear="all"/>
      </w:r>
      <w:r w:rsidR="0047493F">
        <w:rPr>
          <w:b/>
          <w:bCs/>
          <w:color w:val="215E99" w:themeColor="text2" w:themeTint="BF"/>
          <w:sz w:val="36"/>
          <w:szCs w:val="36"/>
        </w:rPr>
        <w:br w:type="page"/>
      </w:r>
    </w:p>
    <w:p w14:paraId="3C1E44BF" w14:textId="4D9D074C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lastRenderedPageBreak/>
        <w:t>4️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“Service, Friendship, Purpose”</w:t>
      </w:r>
    </w:p>
    <w:p w14:paraId="70402249" w14:textId="77777777" w:rsidR="0047493F" w:rsidRPr="0047493F" w:rsidRDefault="0047493F" w:rsidP="0047493F">
      <w:pPr>
        <w:spacing w:after="0"/>
      </w:pPr>
    </w:p>
    <w:p w14:paraId="67702E9F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Emotional connection</w:t>
      </w:r>
    </w:p>
    <w:p w14:paraId="55B97D60" w14:textId="77777777" w:rsidR="0047493F" w:rsidRPr="0047493F" w:rsidRDefault="0047493F" w:rsidP="0047493F">
      <w:pPr>
        <w:spacing w:after="0"/>
      </w:pPr>
    </w:p>
    <w:p w14:paraId="480BB021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0370BD2E" w14:textId="77777777" w:rsidR="0047493F" w:rsidRPr="0047493F" w:rsidRDefault="0047493F" w:rsidP="0047493F">
      <w:pPr>
        <w:numPr>
          <w:ilvl w:val="0"/>
          <w:numId w:val="10"/>
        </w:numPr>
        <w:spacing w:after="0"/>
      </w:pPr>
      <w:r w:rsidRPr="0047493F">
        <w:t>Warm color accents</w:t>
      </w:r>
    </w:p>
    <w:p w14:paraId="1716435D" w14:textId="77777777" w:rsidR="0047493F" w:rsidRPr="0047493F" w:rsidRDefault="0047493F" w:rsidP="0047493F">
      <w:pPr>
        <w:numPr>
          <w:ilvl w:val="0"/>
          <w:numId w:val="10"/>
        </w:numPr>
        <w:spacing w:after="0"/>
      </w:pPr>
      <w:r w:rsidRPr="0047493F">
        <w:t>Rounded shapes, approachable feel</w:t>
      </w:r>
    </w:p>
    <w:p w14:paraId="4C22FC5C" w14:textId="77777777" w:rsidR="0047493F" w:rsidRPr="0047493F" w:rsidRDefault="0047493F" w:rsidP="0047493F">
      <w:pPr>
        <w:spacing w:after="0"/>
      </w:pPr>
    </w:p>
    <w:p w14:paraId="75382A63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06BF176C" w14:textId="77777777" w:rsidR="0047493F" w:rsidRPr="0047493F" w:rsidRDefault="0047493F" w:rsidP="0047493F">
      <w:pPr>
        <w:numPr>
          <w:ilvl w:val="0"/>
          <w:numId w:val="11"/>
        </w:numPr>
        <w:spacing w:after="0"/>
      </w:pPr>
      <w:r w:rsidRPr="0047493F">
        <w:t>Smiling people in casual clothes</w:t>
      </w:r>
    </w:p>
    <w:p w14:paraId="6BF23CA9" w14:textId="77777777" w:rsidR="0047493F" w:rsidRPr="0047493F" w:rsidRDefault="0047493F" w:rsidP="0047493F">
      <w:pPr>
        <w:numPr>
          <w:ilvl w:val="0"/>
          <w:numId w:val="11"/>
        </w:numPr>
        <w:spacing w:after="0"/>
      </w:pPr>
      <w:r w:rsidRPr="0047493F">
        <w:t>Community event or outdoor setting</w:t>
      </w:r>
    </w:p>
    <w:p w14:paraId="470E0299" w14:textId="77777777" w:rsidR="0047493F" w:rsidRPr="0047493F" w:rsidRDefault="0047493F" w:rsidP="0047493F">
      <w:pPr>
        <w:spacing w:after="0"/>
      </w:pPr>
    </w:p>
    <w:p w14:paraId="7F86944D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On-Graphic Text</w:t>
      </w:r>
    </w:p>
    <w:p w14:paraId="68F43D50" w14:textId="77777777" w:rsidR="0047493F" w:rsidRPr="0047493F" w:rsidRDefault="0047493F" w:rsidP="0047493F">
      <w:pPr>
        <w:spacing w:after="0"/>
      </w:pPr>
    </w:p>
    <w:p w14:paraId="7CE12344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>Service. Friendship. Purpose.</w:t>
      </w:r>
    </w:p>
    <w:p w14:paraId="6412D58C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>A new club is starting near you</w:t>
      </w:r>
    </w:p>
    <w:p w14:paraId="419740CA" w14:textId="77777777" w:rsidR="0047493F" w:rsidRPr="0047493F" w:rsidRDefault="0047493F" w:rsidP="0047493F">
      <w:pPr>
        <w:spacing w:after="0"/>
      </w:pPr>
    </w:p>
    <w:p w14:paraId="629D528F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4875153C" w14:textId="77777777" w:rsidR="0047493F" w:rsidRPr="0047493F" w:rsidRDefault="0047493F" w:rsidP="0047493F">
      <w:pPr>
        <w:numPr>
          <w:ilvl w:val="0"/>
          <w:numId w:val="12"/>
        </w:numPr>
        <w:spacing w:after="0"/>
      </w:pPr>
      <w:r w:rsidRPr="0047493F">
        <w:t>People are looking for more than meetings—they’re looking for meaning. A new club is forming that blends service, friendship, and purpose.</w:t>
      </w:r>
    </w:p>
    <w:p w14:paraId="4EBC7E1B" w14:textId="77777777" w:rsidR="0047493F" w:rsidRPr="0047493F" w:rsidRDefault="0047493F" w:rsidP="0047493F">
      <w:pPr>
        <w:numPr>
          <w:ilvl w:val="0"/>
          <w:numId w:val="12"/>
        </w:numPr>
        <w:spacing w:after="0"/>
      </w:pPr>
      <w:r w:rsidRPr="0047493F">
        <w:t>Serve your community. Make real friends. Feel connected again. A new local club is starting</w:t>
      </w:r>
      <w:proofErr w:type="gramStart"/>
      <w:r w:rsidRPr="0047493F">
        <w:t>—come learn</w:t>
      </w:r>
      <w:proofErr w:type="gramEnd"/>
      <w:r w:rsidRPr="0047493F">
        <w:t xml:space="preserve"> more.</w:t>
      </w:r>
    </w:p>
    <w:p w14:paraId="303EAD72" w14:textId="77777777" w:rsidR="0047493F" w:rsidRPr="0047493F" w:rsidRDefault="0047493F" w:rsidP="0047493F">
      <w:pPr>
        <w:numPr>
          <w:ilvl w:val="0"/>
          <w:numId w:val="12"/>
        </w:numPr>
        <w:spacing w:after="0"/>
      </w:pPr>
      <w:r w:rsidRPr="0047493F">
        <w:t>If you’ve been looking for a place to belong while making a difference, this might be it. Message us to learn about the new club forming in town.</w:t>
      </w:r>
    </w:p>
    <w:p w14:paraId="6F90CDDF" w14:textId="22B2B448" w:rsidR="0047493F" w:rsidRPr="0047493F" w:rsidRDefault="0047493F" w:rsidP="0047493F">
      <w:pPr>
        <w:spacing w:after="0"/>
      </w:pPr>
    </w:p>
    <w:p w14:paraId="2594A8D5" w14:textId="77777777" w:rsidR="0047493F" w:rsidRDefault="0047493F">
      <w:pPr>
        <w:rPr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color w:val="215E99" w:themeColor="text2" w:themeTint="BF"/>
          <w:sz w:val="36"/>
          <w:szCs w:val="36"/>
        </w:rPr>
        <w:br w:type="page"/>
      </w:r>
    </w:p>
    <w:p w14:paraId="2136CD97" w14:textId="21506DE5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lastRenderedPageBreak/>
        <w:t>5️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“Built for Today’s Lives”</w:t>
      </w:r>
    </w:p>
    <w:p w14:paraId="4E79CAC8" w14:textId="77777777" w:rsidR="0047493F" w:rsidRPr="0047493F" w:rsidRDefault="0047493F" w:rsidP="0047493F">
      <w:pPr>
        <w:spacing w:after="0"/>
      </w:pPr>
    </w:p>
    <w:p w14:paraId="31654BF3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Modern + Flexible</w:t>
      </w:r>
    </w:p>
    <w:p w14:paraId="161F7555" w14:textId="77777777" w:rsidR="0047493F" w:rsidRPr="0047493F" w:rsidRDefault="0047493F" w:rsidP="0047493F">
      <w:pPr>
        <w:spacing w:after="0"/>
      </w:pPr>
    </w:p>
    <w:p w14:paraId="4FE4FF5E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1F25898C" w14:textId="77777777" w:rsidR="0047493F" w:rsidRPr="0047493F" w:rsidRDefault="0047493F" w:rsidP="0047493F">
      <w:pPr>
        <w:numPr>
          <w:ilvl w:val="0"/>
          <w:numId w:val="13"/>
        </w:numPr>
        <w:spacing w:after="0"/>
      </w:pPr>
      <w:r w:rsidRPr="0047493F">
        <w:t>Clean lines, modern fonts</w:t>
      </w:r>
    </w:p>
    <w:p w14:paraId="7E1A95E0" w14:textId="77777777" w:rsidR="0047493F" w:rsidRPr="0047493F" w:rsidRDefault="0047493F" w:rsidP="0047493F">
      <w:pPr>
        <w:numPr>
          <w:ilvl w:val="0"/>
          <w:numId w:val="13"/>
        </w:numPr>
        <w:spacing w:after="0"/>
      </w:pPr>
      <w:r w:rsidRPr="0047493F">
        <w:t>Phone-friendly layout</w:t>
      </w:r>
    </w:p>
    <w:p w14:paraId="5CF4A04B" w14:textId="77777777" w:rsidR="0047493F" w:rsidRPr="0047493F" w:rsidRDefault="0047493F" w:rsidP="0047493F">
      <w:pPr>
        <w:spacing w:after="0"/>
      </w:pPr>
    </w:p>
    <w:p w14:paraId="2FB64912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7F1DF99F" w14:textId="77777777" w:rsidR="0047493F" w:rsidRPr="0047493F" w:rsidRDefault="0047493F" w:rsidP="0047493F">
      <w:pPr>
        <w:numPr>
          <w:ilvl w:val="0"/>
          <w:numId w:val="14"/>
        </w:numPr>
        <w:spacing w:after="0"/>
      </w:pPr>
      <w:r w:rsidRPr="0047493F">
        <w:t>Casual meetup scene (coffee, park, shared table)</w:t>
      </w:r>
    </w:p>
    <w:p w14:paraId="3BFE50E8" w14:textId="77777777" w:rsidR="0047493F" w:rsidRPr="0047493F" w:rsidRDefault="0047493F" w:rsidP="0047493F">
      <w:pPr>
        <w:spacing w:after="0"/>
      </w:pPr>
    </w:p>
    <w:p w14:paraId="2672AFC5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On-Graphic Text</w:t>
      </w:r>
    </w:p>
    <w:p w14:paraId="18CDEA17" w14:textId="77777777" w:rsidR="0047493F" w:rsidRPr="0047493F" w:rsidRDefault="0047493F" w:rsidP="0047493F">
      <w:pPr>
        <w:spacing w:after="0"/>
      </w:pPr>
    </w:p>
    <w:p w14:paraId="2E9A3FCF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>A Modern Way to Serve</w:t>
      </w:r>
    </w:p>
    <w:p w14:paraId="6E8EBEAA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>Flexible • Local • Meaningful</w:t>
      </w:r>
    </w:p>
    <w:p w14:paraId="7535711F" w14:textId="77777777" w:rsidR="0047493F" w:rsidRPr="0047493F" w:rsidRDefault="0047493F" w:rsidP="0047493F">
      <w:pPr>
        <w:spacing w:after="0"/>
      </w:pPr>
    </w:p>
    <w:p w14:paraId="1E41ABB9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58659C9E" w14:textId="77777777" w:rsidR="0047493F" w:rsidRPr="0047493F" w:rsidRDefault="0047493F" w:rsidP="0047493F">
      <w:pPr>
        <w:numPr>
          <w:ilvl w:val="0"/>
          <w:numId w:val="15"/>
        </w:numPr>
        <w:spacing w:after="0"/>
      </w:pPr>
      <w:r w:rsidRPr="0047493F">
        <w:t xml:space="preserve">Service should fit real life. This new club is designed for </w:t>
      </w:r>
      <w:proofErr w:type="gramStart"/>
      <w:r w:rsidRPr="0047493F">
        <w:t>today—</w:t>
      </w:r>
      <w:proofErr w:type="gramEnd"/>
      <w:r w:rsidRPr="0047493F">
        <w:t>flexible, welcoming, and focused on local impact.</w:t>
      </w:r>
    </w:p>
    <w:p w14:paraId="4D362D05" w14:textId="77777777" w:rsidR="0047493F" w:rsidRPr="0047493F" w:rsidRDefault="0047493F" w:rsidP="0047493F">
      <w:pPr>
        <w:numPr>
          <w:ilvl w:val="0"/>
          <w:numId w:val="15"/>
        </w:numPr>
        <w:spacing w:after="0"/>
      </w:pPr>
      <w:r w:rsidRPr="0047493F">
        <w:t xml:space="preserve">You don’t need more obligations—you need meaningful connection. A new club is </w:t>
      </w:r>
      <w:proofErr w:type="gramStart"/>
      <w:r w:rsidRPr="0047493F">
        <w:t>forming</w:t>
      </w:r>
      <w:proofErr w:type="gramEnd"/>
      <w:r w:rsidRPr="0047493F">
        <w:t xml:space="preserve"> with modern schedules and real purpose.</w:t>
      </w:r>
    </w:p>
    <w:p w14:paraId="3269E791" w14:textId="77777777" w:rsidR="0047493F" w:rsidRPr="0047493F" w:rsidRDefault="0047493F" w:rsidP="0047493F">
      <w:pPr>
        <w:numPr>
          <w:ilvl w:val="0"/>
          <w:numId w:val="15"/>
        </w:numPr>
        <w:spacing w:after="0"/>
      </w:pPr>
      <w:r w:rsidRPr="0047493F">
        <w:t>Looking for a way to give back that fits your life? A new local club is starting. Reach out to learn more.</w:t>
      </w:r>
    </w:p>
    <w:p w14:paraId="23E57BD8" w14:textId="76D9F5AC" w:rsidR="0047493F" w:rsidRPr="0047493F" w:rsidRDefault="0047493F" w:rsidP="0047493F">
      <w:pPr>
        <w:spacing w:after="0"/>
      </w:pPr>
    </w:p>
    <w:p w14:paraId="387C38D8" w14:textId="77777777" w:rsidR="0047493F" w:rsidRDefault="0047493F">
      <w:pPr>
        <w:rPr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color w:val="215E99" w:themeColor="text2" w:themeTint="BF"/>
          <w:sz w:val="36"/>
          <w:szCs w:val="36"/>
        </w:rPr>
        <w:br w:type="page"/>
      </w:r>
    </w:p>
    <w:p w14:paraId="35CCE2F6" w14:textId="531DC786" w:rsidR="0047493F" w:rsidRPr="0047493F" w:rsidRDefault="0047493F" w:rsidP="0047493F">
      <w:pPr>
        <w:spacing w:after="0"/>
        <w:rPr>
          <w:b/>
          <w:bCs/>
          <w:color w:val="215E99" w:themeColor="text2" w:themeTint="BF"/>
          <w:sz w:val="36"/>
          <w:szCs w:val="36"/>
        </w:rPr>
      </w:pPr>
      <w:r w:rsidRPr="0047493F">
        <w:rPr>
          <w:b/>
          <w:bCs/>
          <w:color w:val="215E99" w:themeColor="text2" w:themeTint="BF"/>
          <w:sz w:val="36"/>
          <w:szCs w:val="36"/>
        </w:rPr>
        <w:lastRenderedPageBreak/>
        <w:t>6️</w:t>
      </w:r>
      <w:r w:rsidRPr="0047493F">
        <w:rPr>
          <w:rFonts w:ascii="Segoe UI Symbol" w:hAnsi="Segoe UI Symbol" w:cs="Segoe UI Symbol"/>
          <w:b/>
          <w:bCs/>
          <w:color w:val="215E99" w:themeColor="text2" w:themeTint="BF"/>
          <w:sz w:val="36"/>
          <w:szCs w:val="36"/>
        </w:rPr>
        <w:t>⃣</w:t>
      </w:r>
      <w:r w:rsidRPr="0047493F">
        <w:rPr>
          <w:b/>
          <w:bCs/>
          <w:color w:val="215E99" w:themeColor="text2" w:themeTint="BF"/>
          <w:sz w:val="36"/>
          <w:szCs w:val="36"/>
        </w:rPr>
        <w:t xml:space="preserve"> “It Starts </w:t>
      </w:r>
      <w:proofErr w:type="gramStart"/>
      <w:r w:rsidRPr="0047493F">
        <w:rPr>
          <w:b/>
          <w:bCs/>
          <w:color w:val="215E99" w:themeColor="text2" w:themeTint="BF"/>
          <w:sz w:val="36"/>
          <w:szCs w:val="36"/>
        </w:rPr>
        <w:t>With</w:t>
      </w:r>
      <w:proofErr w:type="gramEnd"/>
      <w:r w:rsidRPr="0047493F">
        <w:rPr>
          <w:b/>
          <w:bCs/>
          <w:color w:val="215E99" w:themeColor="text2" w:themeTint="BF"/>
          <w:sz w:val="36"/>
          <w:szCs w:val="36"/>
        </w:rPr>
        <w:t xml:space="preserve"> One Conversation”</w:t>
      </w:r>
    </w:p>
    <w:p w14:paraId="102BDAE0" w14:textId="77777777" w:rsidR="0047493F" w:rsidRPr="0047493F" w:rsidRDefault="0047493F" w:rsidP="0047493F">
      <w:pPr>
        <w:spacing w:after="0"/>
      </w:pPr>
    </w:p>
    <w:p w14:paraId="7D787F3D" w14:textId="77777777" w:rsidR="0047493F" w:rsidRPr="0047493F" w:rsidRDefault="0047493F" w:rsidP="0047493F">
      <w:pPr>
        <w:spacing w:after="0"/>
      </w:pPr>
      <w:r w:rsidRPr="0047493F">
        <w:rPr>
          <w:b/>
          <w:bCs/>
        </w:rPr>
        <w:t>Theme:</w:t>
      </w:r>
      <w:r w:rsidRPr="0047493F">
        <w:t xml:space="preserve"> Low-pressure invitation</w:t>
      </w:r>
    </w:p>
    <w:p w14:paraId="12B64C63" w14:textId="77777777" w:rsidR="0047493F" w:rsidRPr="0047493F" w:rsidRDefault="0047493F" w:rsidP="0047493F">
      <w:pPr>
        <w:spacing w:after="0"/>
      </w:pPr>
    </w:p>
    <w:p w14:paraId="769D23F0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Design</w:t>
      </w:r>
    </w:p>
    <w:p w14:paraId="0578B450" w14:textId="77777777" w:rsidR="0047493F" w:rsidRPr="0047493F" w:rsidRDefault="0047493F" w:rsidP="0047493F">
      <w:pPr>
        <w:numPr>
          <w:ilvl w:val="0"/>
          <w:numId w:val="16"/>
        </w:numPr>
        <w:spacing w:after="0"/>
      </w:pPr>
      <w:r w:rsidRPr="0047493F">
        <w:t>Soft background</w:t>
      </w:r>
    </w:p>
    <w:p w14:paraId="02AA19F0" w14:textId="77777777" w:rsidR="0047493F" w:rsidRPr="0047493F" w:rsidRDefault="0047493F" w:rsidP="0047493F">
      <w:pPr>
        <w:numPr>
          <w:ilvl w:val="0"/>
          <w:numId w:val="16"/>
        </w:numPr>
        <w:spacing w:after="0"/>
      </w:pPr>
      <w:r w:rsidRPr="0047493F">
        <w:t>Emphasis on conversation, not commitment</w:t>
      </w:r>
    </w:p>
    <w:p w14:paraId="52B1BA7E" w14:textId="77777777" w:rsidR="0047493F" w:rsidRPr="0047493F" w:rsidRDefault="0047493F" w:rsidP="0047493F">
      <w:pPr>
        <w:spacing w:after="0"/>
      </w:pPr>
    </w:p>
    <w:p w14:paraId="074C575C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Imagery</w:t>
      </w:r>
    </w:p>
    <w:p w14:paraId="16C017E7" w14:textId="77777777" w:rsidR="0047493F" w:rsidRPr="0047493F" w:rsidRDefault="0047493F" w:rsidP="0047493F">
      <w:pPr>
        <w:numPr>
          <w:ilvl w:val="0"/>
          <w:numId w:val="17"/>
        </w:numPr>
        <w:spacing w:after="0"/>
      </w:pPr>
      <w:r w:rsidRPr="0047493F">
        <w:t>Two people talking or a small group laughing</w:t>
      </w:r>
    </w:p>
    <w:p w14:paraId="6261A43A" w14:textId="77777777" w:rsidR="0047493F" w:rsidRPr="0047493F" w:rsidRDefault="0047493F" w:rsidP="0047493F">
      <w:pPr>
        <w:spacing w:after="0"/>
      </w:pPr>
    </w:p>
    <w:p w14:paraId="56E61E75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On-Graphic Text</w:t>
      </w:r>
    </w:p>
    <w:p w14:paraId="552B6317" w14:textId="77777777" w:rsidR="0047493F" w:rsidRPr="0047493F" w:rsidRDefault="0047493F" w:rsidP="0047493F">
      <w:pPr>
        <w:spacing w:after="0"/>
      </w:pPr>
    </w:p>
    <w:p w14:paraId="7C855B78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 xml:space="preserve">It Starts </w:t>
      </w:r>
      <w:proofErr w:type="gramStart"/>
      <w:r w:rsidRPr="0047493F">
        <w:rPr>
          <w:i/>
          <w:iCs/>
        </w:rPr>
        <w:t>With</w:t>
      </w:r>
      <w:proofErr w:type="gramEnd"/>
      <w:r w:rsidRPr="0047493F">
        <w:rPr>
          <w:i/>
          <w:iCs/>
        </w:rPr>
        <w:t xml:space="preserve"> a Conversation</w:t>
      </w:r>
    </w:p>
    <w:p w14:paraId="2312FCF0" w14:textId="77777777" w:rsidR="0047493F" w:rsidRPr="0047493F" w:rsidRDefault="0047493F" w:rsidP="0047493F">
      <w:pPr>
        <w:spacing w:after="0"/>
        <w:ind w:left="1440"/>
        <w:rPr>
          <w:i/>
          <w:iCs/>
        </w:rPr>
      </w:pPr>
      <w:r w:rsidRPr="0047493F">
        <w:rPr>
          <w:i/>
          <w:iCs/>
        </w:rPr>
        <w:t xml:space="preserve">New club </w:t>
      </w:r>
      <w:proofErr w:type="gramStart"/>
      <w:r w:rsidRPr="0047493F">
        <w:rPr>
          <w:i/>
          <w:iCs/>
        </w:rPr>
        <w:t>forming</w:t>
      </w:r>
      <w:proofErr w:type="gramEnd"/>
      <w:r w:rsidRPr="0047493F">
        <w:rPr>
          <w:i/>
          <w:iCs/>
        </w:rPr>
        <w:t xml:space="preserve"> in your town</w:t>
      </w:r>
    </w:p>
    <w:p w14:paraId="2A7E3DDC" w14:textId="77777777" w:rsidR="0047493F" w:rsidRPr="0047493F" w:rsidRDefault="0047493F" w:rsidP="0047493F">
      <w:pPr>
        <w:spacing w:after="0"/>
      </w:pPr>
    </w:p>
    <w:p w14:paraId="4817DD04" w14:textId="77777777" w:rsidR="0047493F" w:rsidRPr="0047493F" w:rsidRDefault="0047493F" w:rsidP="0047493F">
      <w:pPr>
        <w:spacing w:after="0"/>
        <w:rPr>
          <w:b/>
          <w:bCs/>
        </w:rPr>
      </w:pPr>
      <w:r w:rsidRPr="0047493F">
        <w:rPr>
          <w:b/>
          <w:bCs/>
        </w:rPr>
        <w:t>Captions</w:t>
      </w:r>
    </w:p>
    <w:p w14:paraId="5686AFDA" w14:textId="77777777" w:rsidR="0047493F" w:rsidRPr="0047493F" w:rsidRDefault="0047493F" w:rsidP="0047493F">
      <w:pPr>
        <w:numPr>
          <w:ilvl w:val="0"/>
          <w:numId w:val="18"/>
        </w:numPr>
        <w:spacing w:after="0"/>
      </w:pPr>
      <w:r w:rsidRPr="0047493F">
        <w:t>No pressure. No commitment. Just a conversation. A new club is forming locally—let’s talk about what it could look like together.</w:t>
      </w:r>
    </w:p>
    <w:p w14:paraId="08153064" w14:textId="77777777" w:rsidR="0047493F" w:rsidRPr="0047493F" w:rsidRDefault="0047493F" w:rsidP="0047493F">
      <w:pPr>
        <w:numPr>
          <w:ilvl w:val="0"/>
          <w:numId w:val="18"/>
        </w:numPr>
        <w:spacing w:after="0"/>
      </w:pPr>
      <w:r w:rsidRPr="0047493F">
        <w:t>Big impact often starts small. If you’re curious about a new service club forming in town, we’d love to chat.</w:t>
      </w:r>
    </w:p>
    <w:p w14:paraId="2FEE18E9" w14:textId="77777777" w:rsidR="0047493F" w:rsidRPr="0047493F" w:rsidRDefault="0047493F" w:rsidP="0047493F">
      <w:pPr>
        <w:numPr>
          <w:ilvl w:val="0"/>
          <w:numId w:val="18"/>
        </w:numPr>
        <w:spacing w:after="0"/>
      </w:pPr>
      <w:r w:rsidRPr="0047493F">
        <w:t>Interested? Just ask. A new club is forming, and it all starts with a simple conversation. Message us anytime.</w:t>
      </w:r>
    </w:p>
    <w:p w14:paraId="5C3E7F68" w14:textId="77777777" w:rsidR="0047493F" w:rsidRPr="0047493F" w:rsidRDefault="0047493F" w:rsidP="0047493F">
      <w:pPr>
        <w:spacing w:after="0"/>
      </w:pPr>
      <w:r w:rsidRPr="0047493F">
        <w:pict w14:anchorId="420796D0">
          <v:rect id="_x0000_i1073" style="width:6in;height:1.5pt" o:hralign="center" o:hrstd="t" o:hr="t" fillcolor="#a0a0a0" stroked="f"/>
        </w:pict>
      </w:r>
    </w:p>
    <w:p w14:paraId="64AA8DAC" w14:textId="77777777" w:rsidR="0047493F" w:rsidRPr="0047493F" w:rsidRDefault="0047493F" w:rsidP="0047493F">
      <w:pPr>
        <w:spacing w:after="0"/>
      </w:pPr>
    </w:p>
    <w:p w14:paraId="7E09F7F7" w14:textId="77777777" w:rsidR="0047493F" w:rsidRPr="0047493F" w:rsidRDefault="0047493F" w:rsidP="0047493F">
      <w:pPr>
        <w:spacing w:after="0"/>
      </w:pPr>
    </w:p>
    <w:p w14:paraId="1CBFE9B7" w14:textId="77777777" w:rsidR="00471D55" w:rsidRPr="0047493F" w:rsidRDefault="00471D55" w:rsidP="0047493F">
      <w:pPr>
        <w:spacing w:after="0"/>
      </w:pPr>
    </w:p>
    <w:sectPr w:rsidR="00471D55" w:rsidRPr="0047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71"/>
    <w:multiLevelType w:val="multilevel"/>
    <w:tmpl w:val="D39E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388A"/>
    <w:multiLevelType w:val="multilevel"/>
    <w:tmpl w:val="8834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42FFD"/>
    <w:multiLevelType w:val="multilevel"/>
    <w:tmpl w:val="70C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75116"/>
    <w:multiLevelType w:val="multilevel"/>
    <w:tmpl w:val="020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C6D23"/>
    <w:multiLevelType w:val="multilevel"/>
    <w:tmpl w:val="4B1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15825"/>
    <w:multiLevelType w:val="multilevel"/>
    <w:tmpl w:val="962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73F5D"/>
    <w:multiLevelType w:val="multilevel"/>
    <w:tmpl w:val="416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86B4B"/>
    <w:multiLevelType w:val="multilevel"/>
    <w:tmpl w:val="C1EE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E4D81"/>
    <w:multiLevelType w:val="multilevel"/>
    <w:tmpl w:val="499C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37334"/>
    <w:multiLevelType w:val="multilevel"/>
    <w:tmpl w:val="DA0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0478E"/>
    <w:multiLevelType w:val="multilevel"/>
    <w:tmpl w:val="8D7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D1614"/>
    <w:multiLevelType w:val="multilevel"/>
    <w:tmpl w:val="41DA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35B9B"/>
    <w:multiLevelType w:val="multilevel"/>
    <w:tmpl w:val="22C8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75FF2"/>
    <w:multiLevelType w:val="multilevel"/>
    <w:tmpl w:val="148E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4478E"/>
    <w:multiLevelType w:val="multilevel"/>
    <w:tmpl w:val="9AF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24F57"/>
    <w:multiLevelType w:val="multilevel"/>
    <w:tmpl w:val="FD16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34D14"/>
    <w:multiLevelType w:val="multilevel"/>
    <w:tmpl w:val="5B9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B31B7"/>
    <w:multiLevelType w:val="multilevel"/>
    <w:tmpl w:val="DBB4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4457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226376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4825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88716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6447617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60166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27362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456453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41334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1238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512137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2017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061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823898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79052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2445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679675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6752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3F"/>
    <w:rsid w:val="00323394"/>
    <w:rsid w:val="004159E9"/>
    <w:rsid w:val="00471D55"/>
    <w:rsid w:val="0047493F"/>
    <w:rsid w:val="007F1780"/>
    <w:rsid w:val="00EA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8D6F"/>
  <w15:chartTrackingRefBased/>
  <w15:docId w15:val="{82C9C688-9DE2-4B8B-815A-86B86F9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9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ODell,Stephanie J (BPA) - TPR-TPP-1</dc:creator>
  <cp:keywords/>
  <dc:description/>
  <cp:lastModifiedBy>ODell,Stephanie J (BPA) - TPR-TPP-1</cp:lastModifiedBy>
  <cp:revision>1</cp:revision>
  <dcterms:created xsi:type="dcterms:W3CDTF">2026-01-12T19:22:00Z</dcterms:created>
  <dcterms:modified xsi:type="dcterms:W3CDTF">2026-01-12T19:38:00Z</dcterms:modified>
</cp:coreProperties>
</file>